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8025E" w14:textId="77777777" w:rsidR="001116F9" w:rsidRPr="005A5539" w:rsidRDefault="00D90D99" w:rsidP="00D90D99">
      <w:pPr>
        <w:jc w:val="center"/>
        <w:rPr>
          <w:b/>
        </w:rPr>
      </w:pPr>
      <w:bookmarkStart w:id="0" w:name="_GoBack"/>
      <w:bookmarkEnd w:id="0"/>
      <w:r w:rsidRPr="005A5539">
        <w:rPr>
          <w:b/>
        </w:rPr>
        <w:t>JMU Libraries</w:t>
      </w:r>
      <w:r w:rsidRPr="005A5539">
        <w:rPr>
          <w:b/>
        </w:rPr>
        <w:br/>
        <w:t>Faculty Anticipated Activity Plan (FAAP)</w:t>
      </w:r>
      <w:r w:rsidRPr="005A5539">
        <w:rPr>
          <w:b/>
        </w:rPr>
        <w:br/>
        <w:t>for Librarians</w:t>
      </w:r>
    </w:p>
    <w:p w14:paraId="652FACAF" w14:textId="77777777" w:rsidR="00D90D99" w:rsidRDefault="00D90D99" w:rsidP="00D90D99">
      <w:pPr>
        <w:jc w:val="center"/>
      </w:pPr>
    </w:p>
    <w:tbl>
      <w:tblPr>
        <w:tblStyle w:val="TableGrid"/>
        <w:tblW w:w="0" w:type="auto"/>
        <w:tblLook w:val="04A0" w:firstRow="1" w:lastRow="0" w:firstColumn="1" w:lastColumn="0" w:noHBand="0" w:noVBand="1"/>
      </w:tblPr>
      <w:tblGrid>
        <w:gridCol w:w="2538"/>
        <w:gridCol w:w="5940"/>
      </w:tblGrid>
      <w:tr w:rsidR="00D90D99" w14:paraId="7B2B7CEA" w14:textId="77777777" w:rsidTr="00D90D99">
        <w:tc>
          <w:tcPr>
            <w:tcW w:w="2538" w:type="dxa"/>
            <w:tcBorders>
              <w:top w:val="nil"/>
              <w:left w:val="nil"/>
              <w:bottom w:val="nil"/>
              <w:right w:val="nil"/>
            </w:tcBorders>
          </w:tcPr>
          <w:p w14:paraId="71009BEC" w14:textId="77777777" w:rsidR="00D90D99" w:rsidRDefault="00D90D99" w:rsidP="00D90D99">
            <w:pPr>
              <w:jc w:val="right"/>
            </w:pPr>
            <w:r>
              <w:t>Name</w:t>
            </w:r>
          </w:p>
        </w:tc>
        <w:tc>
          <w:tcPr>
            <w:tcW w:w="5940" w:type="dxa"/>
            <w:tcBorders>
              <w:top w:val="nil"/>
              <w:left w:val="nil"/>
              <w:bottom w:val="single" w:sz="4" w:space="0" w:color="auto"/>
              <w:right w:val="nil"/>
            </w:tcBorders>
          </w:tcPr>
          <w:p w14:paraId="3F6AB195" w14:textId="6E2CA848" w:rsidR="00D90D99" w:rsidRDefault="00304968" w:rsidP="00D90D99">
            <w:r>
              <w:t>Erika Peterson</w:t>
            </w:r>
          </w:p>
        </w:tc>
      </w:tr>
      <w:tr w:rsidR="00D90D99" w14:paraId="064087B8" w14:textId="77777777" w:rsidTr="00D90D99">
        <w:tc>
          <w:tcPr>
            <w:tcW w:w="2538" w:type="dxa"/>
            <w:tcBorders>
              <w:top w:val="nil"/>
              <w:left w:val="nil"/>
              <w:bottom w:val="nil"/>
              <w:right w:val="nil"/>
            </w:tcBorders>
          </w:tcPr>
          <w:p w14:paraId="4E640A67" w14:textId="77777777" w:rsidR="00D90D99" w:rsidRDefault="00D90D99" w:rsidP="00D90D99">
            <w:pPr>
              <w:jc w:val="right"/>
            </w:pPr>
            <w:r>
              <w:t>Job Title</w:t>
            </w:r>
          </w:p>
        </w:tc>
        <w:tc>
          <w:tcPr>
            <w:tcW w:w="5940" w:type="dxa"/>
            <w:tcBorders>
              <w:top w:val="single" w:sz="4" w:space="0" w:color="auto"/>
              <w:left w:val="nil"/>
              <w:bottom w:val="single" w:sz="4" w:space="0" w:color="auto"/>
              <w:right w:val="nil"/>
            </w:tcBorders>
          </w:tcPr>
          <w:p w14:paraId="6EEFF2BF" w14:textId="4240B2AA" w:rsidR="00D90D99" w:rsidRDefault="00304968" w:rsidP="00D90D99">
            <w:r>
              <w:t>Director of Media Resources</w:t>
            </w:r>
          </w:p>
        </w:tc>
      </w:tr>
      <w:tr w:rsidR="00D90D99" w14:paraId="667BE269" w14:textId="77777777" w:rsidTr="00D90D99">
        <w:tc>
          <w:tcPr>
            <w:tcW w:w="2538" w:type="dxa"/>
            <w:tcBorders>
              <w:top w:val="nil"/>
              <w:left w:val="nil"/>
              <w:bottom w:val="nil"/>
              <w:right w:val="nil"/>
            </w:tcBorders>
          </w:tcPr>
          <w:p w14:paraId="74A35AE8" w14:textId="77777777" w:rsidR="00D90D99" w:rsidRDefault="00D90D99" w:rsidP="00D90D99">
            <w:pPr>
              <w:jc w:val="right"/>
            </w:pPr>
            <w:r>
              <w:t>Division</w:t>
            </w:r>
          </w:p>
        </w:tc>
        <w:tc>
          <w:tcPr>
            <w:tcW w:w="5940" w:type="dxa"/>
            <w:tcBorders>
              <w:top w:val="single" w:sz="4" w:space="0" w:color="auto"/>
              <w:left w:val="nil"/>
              <w:bottom w:val="single" w:sz="4" w:space="0" w:color="auto"/>
              <w:right w:val="nil"/>
            </w:tcBorders>
          </w:tcPr>
          <w:p w14:paraId="39E377E8" w14:textId="77777777" w:rsidR="00D90D99" w:rsidRDefault="00D90D99" w:rsidP="00D90D99">
            <w:r>
              <w:t>Libraries &amp; Educational Technologies/JMU Libraries</w:t>
            </w:r>
          </w:p>
        </w:tc>
      </w:tr>
      <w:tr w:rsidR="00D90D99" w14:paraId="19BC8A5A" w14:textId="77777777" w:rsidTr="00D90D99">
        <w:tc>
          <w:tcPr>
            <w:tcW w:w="2538" w:type="dxa"/>
            <w:tcBorders>
              <w:top w:val="nil"/>
              <w:left w:val="nil"/>
              <w:bottom w:val="nil"/>
              <w:right w:val="nil"/>
            </w:tcBorders>
          </w:tcPr>
          <w:p w14:paraId="39A9BBE6" w14:textId="77777777" w:rsidR="00D90D99" w:rsidRDefault="00D90D99" w:rsidP="00D90D99">
            <w:pPr>
              <w:jc w:val="right"/>
            </w:pPr>
            <w:r>
              <w:t>Performance Period</w:t>
            </w:r>
          </w:p>
        </w:tc>
        <w:tc>
          <w:tcPr>
            <w:tcW w:w="5940" w:type="dxa"/>
            <w:tcBorders>
              <w:top w:val="single" w:sz="4" w:space="0" w:color="auto"/>
              <w:left w:val="nil"/>
              <w:bottom w:val="single" w:sz="4" w:space="0" w:color="auto"/>
              <w:right w:val="nil"/>
            </w:tcBorders>
          </w:tcPr>
          <w:p w14:paraId="3F9A33A8" w14:textId="729BB4C0" w:rsidR="00D90D99" w:rsidRDefault="00BC0421" w:rsidP="00D90D99">
            <w:r>
              <w:t>2014</w:t>
            </w:r>
            <w:r w:rsidR="00304968">
              <w:t>-1</w:t>
            </w:r>
            <w:r>
              <w:t>5</w:t>
            </w:r>
          </w:p>
        </w:tc>
      </w:tr>
      <w:tr w:rsidR="00D90D99" w14:paraId="6D7C7F93" w14:textId="77777777" w:rsidTr="00D90D99">
        <w:tc>
          <w:tcPr>
            <w:tcW w:w="2538" w:type="dxa"/>
            <w:tcBorders>
              <w:top w:val="nil"/>
              <w:left w:val="nil"/>
              <w:bottom w:val="nil"/>
              <w:right w:val="nil"/>
            </w:tcBorders>
          </w:tcPr>
          <w:p w14:paraId="71145BC2" w14:textId="77777777" w:rsidR="00D90D99" w:rsidRDefault="00D90D99" w:rsidP="00D90D99">
            <w:pPr>
              <w:jc w:val="right"/>
            </w:pPr>
            <w:r>
              <w:t>Department</w:t>
            </w:r>
          </w:p>
        </w:tc>
        <w:tc>
          <w:tcPr>
            <w:tcW w:w="5940" w:type="dxa"/>
            <w:tcBorders>
              <w:top w:val="single" w:sz="4" w:space="0" w:color="auto"/>
              <w:left w:val="nil"/>
              <w:bottom w:val="single" w:sz="4" w:space="0" w:color="auto"/>
              <w:right w:val="nil"/>
            </w:tcBorders>
          </w:tcPr>
          <w:p w14:paraId="3511231A" w14:textId="3E52AB5C" w:rsidR="00D90D99" w:rsidRDefault="00304968" w:rsidP="00D90D99">
            <w:r>
              <w:t>Media Resources</w:t>
            </w:r>
          </w:p>
        </w:tc>
      </w:tr>
      <w:tr w:rsidR="00D90D99" w14:paraId="392C2BE9" w14:textId="77777777" w:rsidTr="00D90D99">
        <w:tc>
          <w:tcPr>
            <w:tcW w:w="2538" w:type="dxa"/>
            <w:tcBorders>
              <w:top w:val="nil"/>
              <w:left w:val="nil"/>
              <w:bottom w:val="nil"/>
              <w:right w:val="nil"/>
            </w:tcBorders>
          </w:tcPr>
          <w:p w14:paraId="5C371027" w14:textId="77777777" w:rsidR="00D90D99" w:rsidRDefault="00D90D99" w:rsidP="00D90D99">
            <w:pPr>
              <w:jc w:val="right"/>
            </w:pPr>
            <w:r>
              <w:t xml:space="preserve">Draft Submission Date </w:t>
            </w:r>
          </w:p>
        </w:tc>
        <w:tc>
          <w:tcPr>
            <w:tcW w:w="5940" w:type="dxa"/>
            <w:tcBorders>
              <w:top w:val="single" w:sz="4" w:space="0" w:color="auto"/>
              <w:left w:val="nil"/>
              <w:bottom w:val="single" w:sz="4" w:space="0" w:color="auto"/>
              <w:right w:val="nil"/>
            </w:tcBorders>
          </w:tcPr>
          <w:p w14:paraId="47739BC8" w14:textId="77777777" w:rsidR="00D90D99" w:rsidRDefault="00D90D99" w:rsidP="00D90D99"/>
        </w:tc>
      </w:tr>
      <w:tr w:rsidR="00D90D99" w14:paraId="4851A744" w14:textId="77777777" w:rsidTr="00D90D99">
        <w:tc>
          <w:tcPr>
            <w:tcW w:w="2538" w:type="dxa"/>
            <w:tcBorders>
              <w:top w:val="nil"/>
              <w:left w:val="nil"/>
              <w:bottom w:val="nil"/>
              <w:right w:val="nil"/>
            </w:tcBorders>
          </w:tcPr>
          <w:p w14:paraId="6E9D64D4" w14:textId="77777777" w:rsidR="00D90D99" w:rsidRDefault="00D90D99" w:rsidP="00D90D99">
            <w:pPr>
              <w:jc w:val="right"/>
            </w:pPr>
            <w:r>
              <w:t xml:space="preserve">Final Submission Date </w:t>
            </w:r>
          </w:p>
        </w:tc>
        <w:tc>
          <w:tcPr>
            <w:tcW w:w="5940" w:type="dxa"/>
            <w:tcBorders>
              <w:top w:val="single" w:sz="4" w:space="0" w:color="auto"/>
              <w:left w:val="nil"/>
              <w:bottom w:val="single" w:sz="4" w:space="0" w:color="auto"/>
              <w:right w:val="nil"/>
            </w:tcBorders>
          </w:tcPr>
          <w:p w14:paraId="27321B65" w14:textId="77777777" w:rsidR="00D90D99" w:rsidRDefault="00D90D99" w:rsidP="00D90D99"/>
        </w:tc>
      </w:tr>
    </w:tbl>
    <w:p w14:paraId="7F8AB0AB" w14:textId="77777777" w:rsidR="00D90D99" w:rsidRDefault="00D90D99" w:rsidP="00D90D99"/>
    <w:p w14:paraId="06A88F94" w14:textId="77777777" w:rsidR="00AE6BB1" w:rsidRDefault="00D90D99" w:rsidP="00D90D99">
      <w:r>
        <w:rPr>
          <w:noProof/>
        </w:rPr>
        <mc:AlternateContent>
          <mc:Choice Requires="wps">
            <w:drawing>
              <wp:anchor distT="0" distB="0" distL="114300" distR="114300" simplePos="0" relativeHeight="251659264" behindDoc="0" locked="0" layoutInCell="1" allowOverlap="1" wp14:anchorId="3233C2D6" wp14:editId="06C655C6">
                <wp:simplePos x="0" y="0"/>
                <wp:positionH relativeFrom="column">
                  <wp:posOffset>-114300</wp:posOffset>
                </wp:positionH>
                <wp:positionV relativeFrom="paragraph">
                  <wp:posOffset>367030</wp:posOffset>
                </wp:positionV>
                <wp:extent cx="5829300" cy="4457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31D697" w14:textId="77777777" w:rsidR="009B4A6E" w:rsidRDefault="009B4A6E" w:rsidP="00AE6BB1">
                            <w:pPr>
                              <w:shd w:val="clear" w:color="auto" w:fill="D9D9D9"/>
                            </w:pPr>
                            <w:r>
                              <w:t>All librarian faculty will complete a draft version of their goals and discuss them with their supervisor.  Your self-evaluation and first draft of the FAAP make up the content of your annual performance evaluation. Your previous year’s self-evaluation and a draft of your upcoming year FAAP are due (in electronic form) to your supervisor and to Susan Thomas (</w:t>
                            </w:r>
                            <w:hyperlink r:id="rId9" w:history="1">
                              <w:r w:rsidRPr="00D20B90">
                                <w:rPr>
                                  <w:rStyle w:val="Hyperlink"/>
                                </w:rPr>
                                <w:t>thoma2sm@jmu.edu</w:t>
                              </w:r>
                            </w:hyperlink>
                            <w:r>
                              <w:t xml:space="preserve">) by July 26.  The final version of the FAAP is due August 31.  Faculty goals should reflect the mission of the University, L&amp;ET, JMU Libraries and the library profession.  Also FAAPs should be informed by the L&amp;ET Strategic Plan and library department goals.   Librarians FAAPs should list your upcoming goals in the following three areas: job performance, scholarly achievement and professional qualifications, and service.  </w:t>
                            </w:r>
                          </w:p>
                          <w:p w14:paraId="4E025817" w14:textId="77777777" w:rsidR="009B4A6E" w:rsidRDefault="009B4A6E" w:rsidP="00AE6BB1">
                            <w:pPr>
                              <w:shd w:val="clear" w:color="auto" w:fill="D9D9D9"/>
                            </w:pPr>
                          </w:p>
                          <w:p w14:paraId="4AFA404C" w14:textId="77777777" w:rsidR="009B4A6E" w:rsidRPr="00A91D4B" w:rsidRDefault="009B4A6E" w:rsidP="00AE6BB1">
                            <w:pPr>
                              <w:pStyle w:val="Header"/>
                              <w:shd w:val="clear" w:color="auto" w:fill="D9D9D9"/>
                              <w:tabs>
                                <w:tab w:val="clear" w:pos="4320"/>
                                <w:tab w:val="clear" w:pos="8640"/>
                              </w:tabs>
                              <w:rPr>
                                <w:iCs/>
                              </w:rPr>
                            </w:pPr>
                            <w:r w:rsidRPr="00A91D4B">
                              <w:rPr>
                                <w:iCs/>
                              </w:rPr>
                              <w:t>In accordance with JMU Libraries Promotion and Ten</w:t>
                            </w:r>
                            <w:r>
                              <w:rPr>
                                <w:iCs/>
                              </w:rPr>
                              <w:t>ure Guidelines, Section 2.5.1; b</w:t>
                            </w:r>
                            <w:r w:rsidRPr="00A91D4B">
                              <w:rPr>
                                <w:iCs/>
                              </w:rPr>
                              <w:t>y August 31, each faculty member shall submit a Faculty A</w:t>
                            </w:r>
                            <w:r>
                              <w:rPr>
                                <w:iCs/>
                              </w:rPr>
                              <w:t xml:space="preserve">nticipated Activity Plan (FAAP), </w:t>
                            </w:r>
                            <w:r w:rsidRPr="00A91D4B">
                              <w:rPr>
                                <w:iCs/>
                              </w:rPr>
                              <w:t xml:space="preserve">a description of anticipated activities for the coming year to the AUH.  The relative weights of the three performance areas of job performance, scholarly achievement and professional qualifications, and professional service for an individual faculty member shall be determined and the AUH prior to the start of the academic year.  The agreement will be shared with the PAC at the third year review and at the time of tenure review.  If no individual weights are negotiated standard weights will be:  </w:t>
                            </w:r>
                          </w:p>
                          <w:p w14:paraId="7D818A8F" w14:textId="77777777" w:rsidR="009B4A6E" w:rsidRPr="00A91D4B" w:rsidRDefault="009B4A6E" w:rsidP="00AE6BB1">
                            <w:pPr>
                              <w:pStyle w:val="Header"/>
                              <w:shd w:val="clear" w:color="auto" w:fill="D9D9D9"/>
                              <w:tabs>
                                <w:tab w:val="clear" w:pos="4320"/>
                                <w:tab w:val="clear" w:pos="8640"/>
                              </w:tabs>
                              <w:rPr>
                                <w:iCs/>
                              </w:rPr>
                            </w:pPr>
                          </w:p>
                          <w:p w14:paraId="6DAD7FD1" w14:textId="77777777" w:rsidR="009B4A6E" w:rsidRPr="00A91D4B" w:rsidRDefault="009B4A6E" w:rsidP="00AE6BB1">
                            <w:pPr>
                              <w:pStyle w:val="Header"/>
                              <w:shd w:val="clear" w:color="auto" w:fill="D9D9D9"/>
                              <w:tabs>
                                <w:tab w:val="clear" w:pos="4320"/>
                                <w:tab w:val="clear" w:pos="8640"/>
                              </w:tabs>
                              <w:rPr>
                                <w:iCs/>
                              </w:rPr>
                            </w:pPr>
                            <w:r w:rsidRPr="00A91D4B">
                              <w:rPr>
                                <w:iCs/>
                              </w:rPr>
                              <w:t>60% Job Performance</w:t>
                            </w:r>
                            <w:r w:rsidRPr="00A91D4B">
                              <w:rPr>
                                <w:iCs/>
                              </w:rPr>
                              <w:br/>
                              <w:t>20% Scholarly Achievement and Professional Qualifications</w:t>
                            </w:r>
                            <w:r w:rsidRPr="00A91D4B">
                              <w:rPr>
                                <w:iCs/>
                              </w:rPr>
                              <w:br/>
                              <w:t>20% Professional Service</w:t>
                            </w:r>
                          </w:p>
                          <w:p w14:paraId="340D561C" w14:textId="77777777" w:rsidR="009B4A6E" w:rsidRDefault="009B4A6E" w:rsidP="00AE6BB1">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28.9pt;width:459pt;height:3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" filled="f" stroked="f">
                <v:textbox>
                  <w:txbxContent>
                    <w:p w14:paraId="7731D697" w14:textId="77777777" w:rsidR="009B4A6E" w:rsidRDefault="009B4A6E" w:rsidP="00AE6BB1">
                      <w:pPr>
                        <w:shd w:val="clear" w:color="auto" w:fill="D9D9D9"/>
                      </w:pPr>
                      <w:r>
                        <w:t>All librarian faculty will complete a draft version of their goals and discuss them with their supervisor.  Your self-evaluation and first draft of the FAAP make up the content of your annual performance evaluation. Your previous year’s self-evaluation and a draft of your upcoming year FAAP are due (in electronic form) to your supervisor and to Susan Thomas (</w:t>
                      </w:r>
                      <w:hyperlink r:id="rId10" w:history="1">
                        <w:r w:rsidRPr="00D20B90">
                          <w:rPr>
                            <w:rStyle w:val="Hyperlink"/>
                          </w:rPr>
                          <w:t>thoma2sm@jmu.edu</w:t>
                        </w:r>
                      </w:hyperlink>
                      <w:r>
                        <w:t xml:space="preserve">) by July 26.  The final version of the FAAP is due August 31.  Faculty goals should reflect the mission of the University, L&amp;ET, JMU Libraries and the library profession.  Also FAAPs should be informed by the L&amp;ET Strategic Plan and library department goals.   Librarians FAAPs should list your upcoming goals in the following three areas: job performance, scholarly achievement and professional qualifications, and service.  </w:t>
                      </w:r>
                    </w:p>
                    <w:p w14:paraId="4E025817" w14:textId="77777777" w:rsidR="009B4A6E" w:rsidRDefault="009B4A6E" w:rsidP="00AE6BB1">
                      <w:pPr>
                        <w:shd w:val="clear" w:color="auto" w:fill="D9D9D9"/>
                      </w:pPr>
                    </w:p>
                    <w:p w14:paraId="4AFA404C" w14:textId="77777777" w:rsidR="009B4A6E" w:rsidRPr="00A91D4B" w:rsidRDefault="009B4A6E" w:rsidP="00AE6BB1">
                      <w:pPr>
                        <w:pStyle w:val="Header"/>
                        <w:shd w:val="clear" w:color="auto" w:fill="D9D9D9"/>
                        <w:tabs>
                          <w:tab w:val="clear" w:pos="4320"/>
                          <w:tab w:val="clear" w:pos="8640"/>
                        </w:tabs>
                        <w:rPr>
                          <w:iCs/>
                        </w:rPr>
                      </w:pPr>
                      <w:r w:rsidRPr="00A91D4B">
                        <w:rPr>
                          <w:iCs/>
                        </w:rPr>
                        <w:t>In accordance with JMU Libraries Promotion and Ten</w:t>
                      </w:r>
                      <w:r>
                        <w:rPr>
                          <w:iCs/>
                        </w:rPr>
                        <w:t>ure Guidelines, Section 2.5.1; b</w:t>
                      </w:r>
                      <w:r w:rsidRPr="00A91D4B">
                        <w:rPr>
                          <w:iCs/>
                        </w:rPr>
                        <w:t>y August 31, each faculty member shall submit a Faculty A</w:t>
                      </w:r>
                      <w:r>
                        <w:rPr>
                          <w:iCs/>
                        </w:rPr>
                        <w:t xml:space="preserve">nticipated Activity Plan (FAAP), </w:t>
                      </w:r>
                      <w:r w:rsidRPr="00A91D4B">
                        <w:rPr>
                          <w:iCs/>
                        </w:rPr>
                        <w:t xml:space="preserve">a description of anticipated activities for the coming year to the AUH.  The relative weights of the three performance areas of job performance, scholarly achievement and professional qualifications, and professional service for an individual faculty member shall be determined and the AUH prior to the start of the academic year.  The agreement will be shared with the PAC at the third year review and at the time of tenure review.  If no individual weights are negotiated standard weights will be:  </w:t>
                      </w:r>
                    </w:p>
                    <w:p w14:paraId="7D818A8F" w14:textId="77777777" w:rsidR="009B4A6E" w:rsidRPr="00A91D4B" w:rsidRDefault="009B4A6E" w:rsidP="00AE6BB1">
                      <w:pPr>
                        <w:pStyle w:val="Header"/>
                        <w:shd w:val="clear" w:color="auto" w:fill="D9D9D9"/>
                        <w:tabs>
                          <w:tab w:val="clear" w:pos="4320"/>
                          <w:tab w:val="clear" w:pos="8640"/>
                        </w:tabs>
                        <w:rPr>
                          <w:iCs/>
                        </w:rPr>
                      </w:pPr>
                    </w:p>
                    <w:p w14:paraId="6DAD7FD1" w14:textId="77777777" w:rsidR="009B4A6E" w:rsidRPr="00A91D4B" w:rsidRDefault="009B4A6E" w:rsidP="00AE6BB1">
                      <w:pPr>
                        <w:pStyle w:val="Header"/>
                        <w:shd w:val="clear" w:color="auto" w:fill="D9D9D9"/>
                        <w:tabs>
                          <w:tab w:val="clear" w:pos="4320"/>
                          <w:tab w:val="clear" w:pos="8640"/>
                        </w:tabs>
                        <w:rPr>
                          <w:iCs/>
                        </w:rPr>
                      </w:pPr>
                      <w:r w:rsidRPr="00A91D4B">
                        <w:rPr>
                          <w:iCs/>
                        </w:rPr>
                        <w:t>60% Job Performance</w:t>
                      </w:r>
                      <w:r w:rsidRPr="00A91D4B">
                        <w:rPr>
                          <w:iCs/>
                        </w:rPr>
                        <w:br/>
                        <w:t>20% Scholarly Achievement and Professional Qualifications</w:t>
                      </w:r>
                      <w:r w:rsidRPr="00A91D4B">
                        <w:rPr>
                          <w:iCs/>
                        </w:rPr>
                        <w:br/>
                        <w:t>20% Professional Service</w:t>
                      </w:r>
                    </w:p>
                    <w:p w14:paraId="340D561C" w14:textId="77777777" w:rsidR="009B4A6E" w:rsidRDefault="009B4A6E" w:rsidP="00AE6BB1">
                      <w:pPr>
                        <w:shd w:val="clear" w:color="auto" w:fill="D9D9D9"/>
                      </w:pPr>
                    </w:p>
                  </w:txbxContent>
                </v:textbox>
                <w10:wrap type="square"/>
              </v:shape>
            </w:pict>
          </mc:Fallback>
        </mc:AlternateContent>
      </w:r>
    </w:p>
    <w:p w14:paraId="0B98D332" w14:textId="77777777" w:rsidR="00AE6BB1" w:rsidRPr="00AE6BB1" w:rsidRDefault="00AE6BB1" w:rsidP="00AE6BB1"/>
    <w:p w14:paraId="00EAE203" w14:textId="77777777" w:rsidR="00AE6BB1" w:rsidRDefault="00AE6BB1">
      <w:r>
        <w:br w:type="page"/>
      </w:r>
    </w:p>
    <w:p w14:paraId="4DED2D15" w14:textId="77777777" w:rsidR="00AE6BB1" w:rsidRDefault="00AE6BB1" w:rsidP="00AE6BB1">
      <w:pPr>
        <w:jc w:val="center"/>
        <w:rPr>
          <w:b/>
        </w:rPr>
      </w:pPr>
      <w:r w:rsidRPr="00514937">
        <w:rPr>
          <w:b/>
        </w:rPr>
        <w:lastRenderedPageBreak/>
        <w:t>Faculty Anticipated Activity Plan</w:t>
      </w:r>
      <w:r>
        <w:rPr>
          <w:b/>
        </w:rPr>
        <w:t xml:space="preserve"> (FAAP) for Librarians</w:t>
      </w:r>
    </w:p>
    <w:p w14:paraId="1EE76DFA" w14:textId="77777777" w:rsidR="00AE6BB1" w:rsidRPr="00AE6BB1" w:rsidRDefault="005A5539" w:rsidP="00AE6BB1">
      <w:r>
        <w:rPr>
          <w:noProof/>
        </w:rPr>
        <mc:AlternateContent>
          <mc:Choice Requires="wps">
            <w:drawing>
              <wp:anchor distT="0" distB="0" distL="114300" distR="114300" simplePos="0" relativeHeight="251660288" behindDoc="0" locked="0" layoutInCell="1" allowOverlap="1" wp14:anchorId="01D55218" wp14:editId="6FBB08EE">
                <wp:simplePos x="0" y="0"/>
                <wp:positionH relativeFrom="column">
                  <wp:posOffset>0</wp:posOffset>
                </wp:positionH>
                <wp:positionV relativeFrom="paragraph">
                  <wp:posOffset>281940</wp:posOffset>
                </wp:positionV>
                <wp:extent cx="5600700" cy="1714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A181EB" w14:textId="77777777" w:rsidR="009B4A6E" w:rsidRDefault="009B4A6E" w:rsidP="00AE6BB1">
                            <w:pPr>
                              <w:shd w:val="clear" w:color="auto" w:fill="D9D9D9"/>
                              <w:rPr>
                                <w:b/>
                              </w:rPr>
                            </w:pPr>
                            <w:r>
                              <w:rPr>
                                <w:b/>
                              </w:rPr>
                              <w:t xml:space="preserve">Job Performance.  </w:t>
                            </w:r>
                          </w:p>
                          <w:p w14:paraId="0D020332" w14:textId="77777777" w:rsidR="009B4A6E" w:rsidRDefault="009B4A6E" w:rsidP="00AE6BB1">
                            <w:pPr>
                              <w:shd w:val="clear" w:color="auto" w:fill="D9D9D9"/>
                            </w:pPr>
                            <w:r>
                              <w:rPr>
                                <w:b/>
                              </w:rPr>
                              <w:t>Consideration of job p</w:t>
                            </w:r>
                            <w:r w:rsidRPr="00826344">
                              <w:rPr>
                                <w:b/>
                              </w:rPr>
                              <w:t>erformance</w:t>
                            </w:r>
                            <w:r>
                              <w:t xml:space="preserve"> must include, but need not be limited to, the following; self-evaluation, evaluations by peers and/or AUHs.  Job performance is understood as each faculty’s members practice of librarianship which may include: collection development, reference services, course-related instruction, management, cataloging, web development, etc. as is appropriate for the individual faculty member.  The components comprising each faculty member’s job performance are delineated in his or her position description (JMU Libraries Promotion and Tenure Guidelines, Section 2.3.2.1). </w:t>
                            </w:r>
                          </w:p>
                          <w:p w14:paraId="21413B14" w14:textId="77777777" w:rsidR="009B4A6E" w:rsidRDefault="009B4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0;margin-top:22.2pt;width:441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SP9tECAAAW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" filled="f" stroked="f">
                <v:textbox>
                  <w:txbxContent>
                    <w:p w14:paraId="56A181EB" w14:textId="77777777" w:rsidR="009B4A6E" w:rsidRDefault="009B4A6E" w:rsidP="00AE6BB1">
                      <w:pPr>
                        <w:shd w:val="clear" w:color="auto" w:fill="D9D9D9"/>
                        <w:rPr>
                          <w:b/>
                        </w:rPr>
                      </w:pPr>
                      <w:r>
                        <w:rPr>
                          <w:b/>
                        </w:rPr>
                        <w:t xml:space="preserve">Job Performance.  </w:t>
                      </w:r>
                    </w:p>
                    <w:p w14:paraId="0D020332" w14:textId="77777777" w:rsidR="009B4A6E" w:rsidRDefault="009B4A6E" w:rsidP="00AE6BB1">
                      <w:pPr>
                        <w:shd w:val="clear" w:color="auto" w:fill="D9D9D9"/>
                      </w:pPr>
                      <w:r>
                        <w:rPr>
                          <w:b/>
                        </w:rPr>
                        <w:t>Consideration of job p</w:t>
                      </w:r>
                      <w:r w:rsidRPr="00826344">
                        <w:rPr>
                          <w:b/>
                        </w:rPr>
                        <w:t>erformance</w:t>
                      </w:r>
                      <w:r>
                        <w:t xml:space="preserve"> must include, but need not be limited to, the following; self-evaluation, evaluations by peers and/or AUHs.  Job performance is understood as each faculty’s members practice of librarianship which may include: collection development, reference services, course-related instruction, management, cataloging, web development, etc. as is appropriate for the individual faculty member.  The components comprising each faculty member’s job performance are delineated in his or her position description (JMU Libraries Promotion and Tenure Guidelines, Section 2.3.2.1). </w:t>
                      </w:r>
                    </w:p>
                    <w:p w14:paraId="21413B14" w14:textId="77777777" w:rsidR="009B4A6E" w:rsidRDefault="009B4A6E"/>
                  </w:txbxContent>
                </v:textbox>
                <w10:wrap type="square"/>
              </v:shape>
            </w:pict>
          </mc:Fallback>
        </mc:AlternateContent>
      </w:r>
    </w:p>
    <w:p w14:paraId="2F72CB9D" w14:textId="77777777" w:rsidR="00AE6BB1" w:rsidRPr="00AE6BB1" w:rsidRDefault="00AE6BB1" w:rsidP="00AE6BB1"/>
    <w:p w14:paraId="61FA1DED" w14:textId="5578AA5A" w:rsidR="00AE6BB1" w:rsidRPr="00AE6BB1" w:rsidRDefault="00AE6BB1" w:rsidP="00AE6BB1">
      <w:r>
        <w:t xml:space="preserve">Job Performance Goals:  </w:t>
      </w:r>
      <w:r>
        <w:tab/>
      </w:r>
      <w:r>
        <w:tab/>
      </w:r>
      <w:r>
        <w:tab/>
      </w:r>
      <w:r>
        <w:tab/>
      </w:r>
      <w:r>
        <w:tab/>
        <w:t>Weight:</w:t>
      </w:r>
      <w:r w:rsidR="0059390C">
        <w:t xml:space="preserve">  70</w:t>
      </w:r>
      <w:r w:rsidR="00290D86">
        <w:t>%</w:t>
      </w:r>
      <w:r w:rsidR="00290D86">
        <w:tab/>
      </w:r>
      <w:r>
        <w:tab/>
      </w:r>
      <w:r>
        <w:tab/>
      </w:r>
      <w:r>
        <w:tab/>
      </w:r>
      <w:r>
        <w:tab/>
      </w:r>
      <w:r>
        <w:tab/>
      </w:r>
    </w:p>
    <w:p w14:paraId="21D53EE6" w14:textId="77777777" w:rsidR="00290D86" w:rsidRDefault="00290D86"/>
    <w:p w14:paraId="54C32EC9" w14:textId="4B17A487" w:rsidR="00290D86" w:rsidRDefault="00290D86">
      <w:r>
        <w:t>1. Working in co</w:t>
      </w:r>
      <w:r w:rsidR="00BC0421">
        <w:t>njunction with Carrier and Rose leadership, continue development of collaborative management model for Carrier, Rose and Media Resources Public Services departments.</w:t>
      </w:r>
      <w:r>
        <w:t xml:space="preserve"> </w:t>
      </w:r>
    </w:p>
    <w:p w14:paraId="1831917D" w14:textId="77777777" w:rsidR="00290D86" w:rsidRDefault="00290D86"/>
    <w:p w14:paraId="650FAF19" w14:textId="726BD68F" w:rsidR="00BC0421" w:rsidRDefault="00BC0421">
      <w:r>
        <w:t>2. Work with CIT and the Reserves Coordinator to investigate more efficient models for streaming unlicensed media content.</w:t>
      </w:r>
    </w:p>
    <w:p w14:paraId="2E132BC8" w14:textId="77777777" w:rsidR="00BC0421" w:rsidRDefault="00BC0421"/>
    <w:p w14:paraId="30835207" w14:textId="36364A35" w:rsidR="00BC0421" w:rsidRDefault="00BC0421">
      <w:r>
        <w:t>3. Present a proposal to Deans Council for the management of licensed streaming content.</w:t>
      </w:r>
    </w:p>
    <w:p w14:paraId="3310C991" w14:textId="77777777" w:rsidR="00DE193F" w:rsidRDefault="00DE193F"/>
    <w:p w14:paraId="261197B8" w14:textId="7EDE9C23" w:rsidR="00DE193F" w:rsidRDefault="00DE193F">
      <w:r>
        <w:t>4. Continue as co-liaison to SMAD</w:t>
      </w:r>
    </w:p>
    <w:p w14:paraId="0BF631BB" w14:textId="77777777" w:rsidR="00DE193F" w:rsidRDefault="00DE193F"/>
    <w:p w14:paraId="3D18D650" w14:textId="7CE28E9B" w:rsidR="00DE193F" w:rsidRDefault="00DE193F">
      <w:r>
        <w:t>5. Serve as Director to Media Resources</w:t>
      </w:r>
    </w:p>
    <w:p w14:paraId="535AE969" w14:textId="61C330BC" w:rsidR="00AE6BB1" w:rsidRDefault="00AE6BB1">
      <w:r>
        <w:br w:type="page"/>
      </w:r>
    </w:p>
    <w:p w14:paraId="61B93297" w14:textId="77777777" w:rsidR="005A5539" w:rsidRDefault="00AE6BB1" w:rsidP="00AE6BB1">
      <w:pPr>
        <w:jc w:val="center"/>
        <w:rPr>
          <w:b/>
        </w:rPr>
      </w:pPr>
      <w:r w:rsidRPr="00514937">
        <w:rPr>
          <w:b/>
        </w:rPr>
        <w:t>Faculty Anticipated Activity Plan</w:t>
      </w:r>
      <w:r>
        <w:rPr>
          <w:b/>
        </w:rPr>
        <w:t xml:space="preserve"> (FAAP) for Librarians</w:t>
      </w:r>
    </w:p>
    <w:p w14:paraId="18D6B5B5" w14:textId="77777777" w:rsidR="00AE6BB1" w:rsidRPr="00AE6BB1" w:rsidRDefault="005A5539" w:rsidP="005A5539">
      <w:pPr>
        <w:jc w:val="center"/>
      </w:pPr>
      <w:r>
        <w:rPr>
          <w:noProof/>
        </w:rPr>
        <mc:AlternateContent>
          <mc:Choice Requires="wps">
            <w:drawing>
              <wp:anchor distT="0" distB="0" distL="114300" distR="114300" simplePos="0" relativeHeight="251662336" behindDoc="0" locked="0" layoutInCell="1" allowOverlap="1" wp14:anchorId="755284BA" wp14:editId="79BAC47C">
                <wp:simplePos x="0" y="0"/>
                <wp:positionH relativeFrom="column">
                  <wp:posOffset>152400</wp:posOffset>
                </wp:positionH>
                <wp:positionV relativeFrom="paragraph">
                  <wp:posOffset>259080</wp:posOffset>
                </wp:positionV>
                <wp:extent cx="5600700" cy="1447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600700" cy="144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4ACB6F" w14:textId="77777777" w:rsidR="009B4A6E" w:rsidRDefault="009B4A6E" w:rsidP="005A5539">
                            <w:pPr>
                              <w:shd w:val="clear" w:color="auto" w:fill="D9D9D9"/>
                            </w:pPr>
                            <w:r>
                              <w:rPr>
                                <w:b/>
                                <w:bCs/>
                              </w:rPr>
                              <w:t>Scholarly Achievement and Professional Qualifications</w:t>
                            </w:r>
                            <w:r>
                              <w:t xml:space="preserve">.  </w:t>
                            </w:r>
                          </w:p>
                          <w:p w14:paraId="376B121A" w14:textId="77777777" w:rsidR="009B4A6E" w:rsidRDefault="009B4A6E" w:rsidP="005A5539">
                            <w:pPr>
                              <w:shd w:val="clear" w:color="auto" w:fill="D9D9D9"/>
                            </w:pPr>
                            <w:r>
                              <w:t>Evaluation criteria in this area may differ according to job responsibilities.  Criteria should include, but need not be limited to, publication of scholarly work, presentations at professional conferences, achievement through performance in the arts, engaging in recognized research, obtaining research grants, continuing professional development through formal coursework, publication of educational material and consulting activities (JMU Libraries and Promotion Tenure Guidelines, Section 2.3.2.2)</w:t>
                            </w:r>
                          </w:p>
                          <w:p w14:paraId="21A252CD" w14:textId="77777777" w:rsidR="009B4A6E" w:rsidRDefault="009B4A6E" w:rsidP="005A5539">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12pt;margin-top:20.4pt;width:441pt;height:1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X40dACAAAW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" filled="f" stroked="f">
                <v:textbox>
                  <w:txbxContent>
                    <w:p w14:paraId="134ACB6F" w14:textId="77777777" w:rsidR="009B4A6E" w:rsidRDefault="009B4A6E" w:rsidP="005A5539">
                      <w:pPr>
                        <w:shd w:val="clear" w:color="auto" w:fill="D9D9D9"/>
                      </w:pPr>
                      <w:r>
                        <w:rPr>
                          <w:b/>
                          <w:bCs/>
                        </w:rPr>
                        <w:t>Scholarly Achievement and Professional Qualifications</w:t>
                      </w:r>
                      <w:r>
                        <w:t xml:space="preserve">.  </w:t>
                      </w:r>
                    </w:p>
                    <w:p w14:paraId="376B121A" w14:textId="77777777" w:rsidR="009B4A6E" w:rsidRDefault="009B4A6E" w:rsidP="005A5539">
                      <w:pPr>
                        <w:shd w:val="clear" w:color="auto" w:fill="D9D9D9"/>
                      </w:pPr>
                      <w:r>
                        <w:t>Evaluation criteria in this area may differ according to job responsibilities.  Criteria should include, but need not be limited to, publication of scholarly work, presentations at professional conferences, achievement through performance in the arts, engaging in recognized research, obtaining research grants, continuing professional development through formal coursework, publication of educational material and consulting activities (JMU Libraries and Promotion Tenure Guidelines, Section 2.3.2.2)</w:t>
                      </w:r>
                    </w:p>
                    <w:p w14:paraId="21A252CD" w14:textId="77777777" w:rsidR="009B4A6E" w:rsidRDefault="009B4A6E" w:rsidP="005A5539">
                      <w:pPr>
                        <w:shd w:val="clear" w:color="auto" w:fill="D9D9D9"/>
                      </w:pPr>
                    </w:p>
                  </w:txbxContent>
                </v:textbox>
                <w10:wrap type="square"/>
              </v:shape>
            </w:pict>
          </mc:Fallback>
        </mc:AlternateContent>
      </w:r>
    </w:p>
    <w:p w14:paraId="000594FC" w14:textId="77777777" w:rsidR="00AE6BB1" w:rsidRPr="00AE6BB1" w:rsidRDefault="00AE6BB1" w:rsidP="00AE6BB1"/>
    <w:p w14:paraId="71312BCF" w14:textId="77777777" w:rsidR="00AE6BB1" w:rsidRPr="00AE6BB1" w:rsidRDefault="00AE6BB1" w:rsidP="00AE6BB1"/>
    <w:p w14:paraId="066AA11C" w14:textId="77777777" w:rsidR="00AE6BB1" w:rsidRPr="00AE6BB1" w:rsidRDefault="00AE6BB1" w:rsidP="00AE6BB1"/>
    <w:p w14:paraId="43B368A4" w14:textId="77777777" w:rsidR="00AE6BB1" w:rsidRPr="00AE6BB1" w:rsidRDefault="00AE6BB1" w:rsidP="00AE6BB1"/>
    <w:p w14:paraId="54C241A1" w14:textId="6265C092" w:rsidR="005A5539" w:rsidRDefault="005A5539" w:rsidP="005A5539">
      <w:r>
        <w:t>Scholarly Achievement &amp; Professional Qualifications Goals:</w:t>
      </w:r>
      <w:r>
        <w:tab/>
      </w:r>
      <w:r>
        <w:tab/>
        <w:t>Weight:</w:t>
      </w:r>
      <w:r w:rsidR="0059390C">
        <w:t xml:space="preserve"> 10</w:t>
      </w:r>
      <w:r w:rsidR="00290D86">
        <w:t>%</w:t>
      </w:r>
      <w:r>
        <w:tab/>
      </w:r>
    </w:p>
    <w:p w14:paraId="3B5CA677" w14:textId="77777777" w:rsidR="005A5539" w:rsidRDefault="005A5539" w:rsidP="005A5539">
      <w:pPr>
        <w:pStyle w:val="ListParagraph"/>
      </w:pPr>
    </w:p>
    <w:p w14:paraId="09510774" w14:textId="77777777" w:rsidR="0059390C" w:rsidRDefault="0059390C" w:rsidP="005A5539">
      <w:pPr>
        <w:pStyle w:val="ListParagraph"/>
      </w:pPr>
    </w:p>
    <w:p w14:paraId="5C7BEFBD" w14:textId="67EA0A7D" w:rsidR="00AE6BB1" w:rsidRDefault="00124CCE" w:rsidP="00124CCE">
      <w:pPr>
        <w:pStyle w:val="ListParagraph"/>
        <w:numPr>
          <w:ilvl w:val="0"/>
          <w:numId w:val="4"/>
        </w:numPr>
        <w:rPr>
          <w:i/>
        </w:rPr>
      </w:pPr>
      <w:r>
        <w:t xml:space="preserve">ACRL poster session submitted: </w:t>
      </w:r>
      <w:r w:rsidRPr="00124CCE">
        <w:rPr>
          <w:i/>
        </w:rPr>
        <w:t>The Apple of Discord: Everyone Gets a Bite</w:t>
      </w:r>
      <w:r>
        <w:rPr>
          <w:i/>
        </w:rPr>
        <w:t>.</w:t>
      </w:r>
    </w:p>
    <w:p w14:paraId="4187B372" w14:textId="77777777" w:rsidR="00BD5F56" w:rsidRPr="00124CCE" w:rsidRDefault="00BD5F56" w:rsidP="00BD5F56">
      <w:pPr>
        <w:pStyle w:val="ListParagraph"/>
        <w:rPr>
          <w:i/>
        </w:rPr>
      </w:pPr>
    </w:p>
    <w:p w14:paraId="59E6A121" w14:textId="0156543B" w:rsidR="00124CCE" w:rsidRDefault="00124CCE" w:rsidP="00124CCE">
      <w:pPr>
        <w:pStyle w:val="ListParagraph"/>
        <w:numPr>
          <w:ilvl w:val="0"/>
          <w:numId w:val="4"/>
        </w:numPr>
      </w:pPr>
      <w:r>
        <w:t>Course in budget administration for Higher Education.</w:t>
      </w:r>
    </w:p>
    <w:p w14:paraId="0DFBE76C" w14:textId="77777777" w:rsidR="00BD5F56" w:rsidRDefault="00BD5F56" w:rsidP="00BD5F56"/>
    <w:p w14:paraId="18A139F3" w14:textId="2A134D42" w:rsidR="00124CCE" w:rsidRPr="00AE6BB1" w:rsidRDefault="00124CCE" w:rsidP="00124CCE">
      <w:pPr>
        <w:pStyle w:val="ListParagraph"/>
        <w:numPr>
          <w:ilvl w:val="0"/>
          <w:numId w:val="4"/>
        </w:numPr>
      </w:pPr>
      <w:r>
        <w:t xml:space="preserve">Begin preliminary work for research leave proposal </w:t>
      </w:r>
      <w:r w:rsidR="00BD5F56">
        <w:t>(anticipated 2016)</w:t>
      </w:r>
    </w:p>
    <w:p w14:paraId="19A91947" w14:textId="77777777" w:rsidR="00AE6BB1" w:rsidRPr="00AE6BB1" w:rsidRDefault="00AE6BB1" w:rsidP="00AE6BB1"/>
    <w:p w14:paraId="073B76B0" w14:textId="77777777" w:rsidR="00AE6BB1" w:rsidRPr="00AE6BB1" w:rsidRDefault="00AE6BB1" w:rsidP="00AE6BB1"/>
    <w:p w14:paraId="0F44F2C4" w14:textId="77777777" w:rsidR="00AE6BB1" w:rsidRPr="00AE6BB1" w:rsidRDefault="00AE6BB1" w:rsidP="00AE6BB1"/>
    <w:p w14:paraId="6321FEDA" w14:textId="77777777" w:rsidR="00AE6BB1" w:rsidRPr="00AE6BB1" w:rsidRDefault="00AE6BB1" w:rsidP="00AE6BB1"/>
    <w:p w14:paraId="2A3ACD22" w14:textId="77777777" w:rsidR="00AE6BB1" w:rsidRPr="00AE6BB1" w:rsidRDefault="00AE6BB1" w:rsidP="00AE6BB1"/>
    <w:p w14:paraId="2CDC6652" w14:textId="77777777" w:rsidR="00AE6BB1" w:rsidRPr="00AE6BB1" w:rsidRDefault="00AE6BB1" w:rsidP="00AE6BB1"/>
    <w:p w14:paraId="1E4E30E2" w14:textId="77777777" w:rsidR="00AE6BB1" w:rsidRPr="00AE6BB1" w:rsidRDefault="00AE6BB1" w:rsidP="00AE6BB1"/>
    <w:p w14:paraId="38B60074" w14:textId="77777777" w:rsidR="00AE6BB1" w:rsidRPr="00AE6BB1" w:rsidRDefault="00AE6BB1" w:rsidP="00AE6BB1"/>
    <w:p w14:paraId="393C3E61" w14:textId="77777777" w:rsidR="00AE6BB1" w:rsidRPr="00AE6BB1" w:rsidRDefault="00AE6BB1" w:rsidP="00AE6BB1"/>
    <w:p w14:paraId="5731D9B7" w14:textId="77777777" w:rsidR="00AE6BB1" w:rsidRPr="00AE6BB1" w:rsidRDefault="00AE6BB1" w:rsidP="00AE6BB1"/>
    <w:p w14:paraId="2E7A3073" w14:textId="77777777" w:rsidR="00AE6BB1" w:rsidRPr="00AE6BB1" w:rsidRDefault="00AE6BB1" w:rsidP="00AE6BB1"/>
    <w:p w14:paraId="20A185FE" w14:textId="77777777" w:rsidR="00AE6BB1" w:rsidRPr="00AE6BB1" w:rsidRDefault="00AE6BB1" w:rsidP="00AE6BB1"/>
    <w:p w14:paraId="6F9E2F6C" w14:textId="77777777" w:rsidR="00AE6BB1" w:rsidRPr="00AE6BB1" w:rsidRDefault="00AE6BB1" w:rsidP="00AE6BB1"/>
    <w:p w14:paraId="228E2D62" w14:textId="77777777" w:rsidR="005A5539" w:rsidRDefault="005A5539">
      <w:r>
        <w:br w:type="page"/>
      </w:r>
    </w:p>
    <w:p w14:paraId="436FD8DA" w14:textId="77777777" w:rsidR="005A5539" w:rsidRDefault="005A5539" w:rsidP="005A5539">
      <w:pPr>
        <w:jc w:val="center"/>
        <w:rPr>
          <w:b/>
        </w:rPr>
      </w:pPr>
      <w:r w:rsidRPr="00514937">
        <w:rPr>
          <w:b/>
        </w:rPr>
        <w:t>Faculty Anticipated Activity Plan</w:t>
      </w:r>
      <w:r>
        <w:rPr>
          <w:b/>
        </w:rPr>
        <w:t xml:space="preserve"> (FAAP) for Librarians</w:t>
      </w:r>
    </w:p>
    <w:p w14:paraId="34DEEB47" w14:textId="77777777" w:rsidR="005A5539" w:rsidRDefault="005A5539" w:rsidP="00AE6BB1">
      <w:r>
        <w:rPr>
          <w:noProof/>
        </w:rPr>
        <mc:AlternateContent>
          <mc:Choice Requires="wps">
            <w:drawing>
              <wp:anchor distT="0" distB="0" distL="114300" distR="114300" simplePos="0" relativeHeight="251664384" behindDoc="0" locked="0" layoutInCell="1" allowOverlap="1" wp14:anchorId="0D10BF10" wp14:editId="567E7F96">
                <wp:simplePos x="0" y="0"/>
                <wp:positionH relativeFrom="column">
                  <wp:posOffset>304800</wp:posOffset>
                </wp:positionH>
                <wp:positionV relativeFrom="paragraph">
                  <wp:posOffset>236220</wp:posOffset>
                </wp:positionV>
                <wp:extent cx="5600700" cy="10744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10744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C0844E" w14:textId="77777777" w:rsidR="009B4A6E" w:rsidRDefault="009B4A6E" w:rsidP="005A5539">
                            <w:pPr>
                              <w:shd w:val="clear" w:color="auto" w:fill="D9D9D9"/>
                            </w:pPr>
                            <w:r w:rsidRPr="008B6F2B">
                              <w:rPr>
                                <w:b/>
                              </w:rPr>
                              <w:t>Professional Service.</w:t>
                            </w:r>
                            <w:r>
                              <w:t xml:space="preserve"> </w:t>
                            </w:r>
                          </w:p>
                          <w:p w14:paraId="3DA07BC7" w14:textId="77777777" w:rsidR="009B4A6E" w:rsidRDefault="009B4A6E" w:rsidP="005A5539">
                            <w:pPr>
                              <w:shd w:val="clear" w:color="auto" w:fill="D9D9D9"/>
                            </w:pPr>
                            <w:r>
                              <w:t xml:space="preserve"> Evaluation of activity in this area shall include committee service and leadership at James Madison University or in a professional or educational organizations, or service otherwise enhancing the profession, the Libraries, college, or university.  (JMU Libraries and Promotion Tenure Guidelines, Section 2.3.2.3)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24pt;margin-top:18.6pt;width:441pt;height:84.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GVytICAAAW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" filled="f" stroked="f">
                <v:textbox>
                  <w:txbxContent>
                    <w:p w14:paraId="5DC0844E" w14:textId="77777777" w:rsidR="009B4A6E" w:rsidRDefault="009B4A6E" w:rsidP="005A5539">
                      <w:pPr>
                        <w:shd w:val="clear" w:color="auto" w:fill="D9D9D9"/>
                      </w:pPr>
                      <w:r w:rsidRPr="008B6F2B">
                        <w:rPr>
                          <w:b/>
                        </w:rPr>
                        <w:t>Professional Service.</w:t>
                      </w:r>
                      <w:r>
                        <w:t xml:space="preserve"> </w:t>
                      </w:r>
                    </w:p>
                    <w:p w14:paraId="3DA07BC7" w14:textId="77777777" w:rsidR="009B4A6E" w:rsidRDefault="009B4A6E" w:rsidP="005A5539">
                      <w:pPr>
                        <w:shd w:val="clear" w:color="auto" w:fill="D9D9D9"/>
                      </w:pPr>
                      <w:r>
                        <w:t xml:space="preserve"> Evaluation of activity in this area shall include committee service and leadership at James Madison University or in a professional or educational organizations, or service otherwise enhancing the profession, the Libraries, college, or university.  (JMU Libraries and Promotion Tenure Guidelines, Section 2.3.2.3)</w:t>
                      </w:r>
                    </w:p>
                  </w:txbxContent>
                </v:textbox>
                <w10:wrap type="square"/>
              </v:shape>
            </w:pict>
          </mc:Fallback>
        </mc:AlternateContent>
      </w:r>
    </w:p>
    <w:p w14:paraId="66F4D297" w14:textId="77777777" w:rsidR="005A5539" w:rsidRPr="005A5539" w:rsidRDefault="005A5539" w:rsidP="005A5539"/>
    <w:p w14:paraId="593FD5DA" w14:textId="0FF0CE12" w:rsidR="005A5539" w:rsidRDefault="005A5539" w:rsidP="005A5539">
      <w:r>
        <w:t>Professional Service Goals:</w:t>
      </w:r>
      <w:r>
        <w:tab/>
      </w:r>
      <w:r>
        <w:tab/>
      </w:r>
      <w:r>
        <w:tab/>
      </w:r>
      <w:r>
        <w:tab/>
      </w:r>
      <w:r>
        <w:tab/>
      </w:r>
      <w:r>
        <w:tab/>
        <w:t>Weight:</w:t>
      </w:r>
      <w:r w:rsidR="00290D86">
        <w:t xml:space="preserve"> 20%</w:t>
      </w:r>
    </w:p>
    <w:p w14:paraId="00FBF4B9" w14:textId="77777777" w:rsidR="005A5539" w:rsidRDefault="005A5539" w:rsidP="005A5539">
      <w:pPr>
        <w:pStyle w:val="ListParagraph"/>
      </w:pPr>
    </w:p>
    <w:p w14:paraId="5CE81F98" w14:textId="430AB48F" w:rsidR="005A5539" w:rsidRDefault="00290D86" w:rsidP="005A5539">
      <w:r>
        <w:t>1. Continue as Cluster Representative on CDC.</w:t>
      </w:r>
    </w:p>
    <w:p w14:paraId="63DBB166" w14:textId="77777777" w:rsidR="00290D86" w:rsidRDefault="00290D86" w:rsidP="005A5539"/>
    <w:p w14:paraId="159C7C47" w14:textId="2F58636B" w:rsidR="009B4A6E" w:rsidRDefault="00BC0421" w:rsidP="005A5539">
      <w:r>
        <w:t>2</w:t>
      </w:r>
      <w:r w:rsidR="00290D86">
        <w:t>. Participate in the TLT Conference Planning Committee.</w:t>
      </w:r>
    </w:p>
    <w:p w14:paraId="59D2E01E" w14:textId="77777777" w:rsidR="009042D1" w:rsidRDefault="009042D1" w:rsidP="005A5539"/>
    <w:p w14:paraId="5C189E11" w14:textId="7BC094F9" w:rsidR="009042D1" w:rsidRDefault="00BC0421" w:rsidP="005A5539">
      <w:r>
        <w:t>3</w:t>
      </w:r>
      <w:r w:rsidR="009042D1">
        <w:t>. Continue as member of Intranet Governance Task Force.</w:t>
      </w:r>
    </w:p>
    <w:p w14:paraId="36100858" w14:textId="77777777" w:rsidR="009042D1" w:rsidRDefault="009042D1" w:rsidP="005A5539"/>
    <w:p w14:paraId="201CF016" w14:textId="1DA967F3" w:rsidR="009042D1" w:rsidRDefault="009B4A6E" w:rsidP="009B4A6E">
      <w:r>
        <w:t xml:space="preserve">4. </w:t>
      </w:r>
      <w:r w:rsidR="009042D1">
        <w:t>Continue work as co-chair of VAAMPs, particularly working on the VIVA last copy video project.</w:t>
      </w:r>
    </w:p>
    <w:p w14:paraId="6CEADF7A" w14:textId="77777777" w:rsidR="009B4A6E" w:rsidRDefault="009B4A6E" w:rsidP="009B4A6E"/>
    <w:p w14:paraId="070587A0" w14:textId="1B24996D" w:rsidR="009B4A6E" w:rsidRDefault="009B4A6E" w:rsidP="009B4A6E">
      <w:r>
        <w:t>5. Member of Building Task Force</w:t>
      </w:r>
    </w:p>
    <w:p w14:paraId="5010E183" w14:textId="77777777" w:rsidR="005A5539" w:rsidRDefault="005A5539">
      <w:r>
        <w:br w:type="page"/>
      </w:r>
    </w:p>
    <w:p w14:paraId="32A834FC" w14:textId="77777777" w:rsidR="005A5539" w:rsidRPr="005A5539" w:rsidRDefault="005A5539" w:rsidP="005A5539">
      <w:pPr>
        <w:ind w:firstLine="720"/>
        <w:rPr>
          <w:b/>
        </w:rPr>
      </w:pPr>
      <w:r w:rsidRPr="005A5539">
        <w:rPr>
          <w:b/>
        </w:rPr>
        <w:t>Faculty Anticipated Activity Plan (FAAP) for Librarians</w:t>
      </w:r>
    </w:p>
    <w:p w14:paraId="7A056B94" w14:textId="77777777" w:rsidR="005A5539" w:rsidRDefault="005A5539" w:rsidP="005A5539">
      <w:pPr>
        <w:ind w:firstLine="720"/>
      </w:pPr>
    </w:p>
    <w:p w14:paraId="3CFD0A45" w14:textId="77777777" w:rsidR="005A5539" w:rsidRDefault="005A5539" w:rsidP="005A5539">
      <w:pPr>
        <w:pStyle w:val="Heading3"/>
        <w:jc w:val="left"/>
        <w:rPr>
          <w:sz w:val="24"/>
        </w:rPr>
      </w:pPr>
    </w:p>
    <w:p w14:paraId="527FDC7F" w14:textId="77777777" w:rsidR="005A5539" w:rsidRDefault="005A5539" w:rsidP="005A5539">
      <w:pPr>
        <w:pStyle w:val="Heading3"/>
        <w:jc w:val="left"/>
        <w:rPr>
          <w:sz w:val="24"/>
        </w:rPr>
      </w:pPr>
    </w:p>
    <w:p w14:paraId="0E3ACF67" w14:textId="77777777" w:rsidR="005A5539" w:rsidRPr="00826344" w:rsidRDefault="005A5539" w:rsidP="005A5539">
      <w:pPr>
        <w:pStyle w:val="Heading3"/>
        <w:jc w:val="left"/>
        <w:rPr>
          <w:sz w:val="24"/>
        </w:rPr>
      </w:pPr>
      <w:r>
        <w:rPr>
          <w:sz w:val="24"/>
        </w:rPr>
        <w:t>Signatures</w:t>
      </w:r>
    </w:p>
    <w:p w14:paraId="01335F0A" w14:textId="77777777" w:rsidR="005A5539" w:rsidRDefault="005A5539" w:rsidP="005A5539"/>
    <w:p w14:paraId="2AD1B416" w14:textId="77777777" w:rsidR="005A5539" w:rsidRDefault="005A5539" w:rsidP="005A5539"/>
    <w:p w14:paraId="49F68556" w14:textId="77777777" w:rsidR="005A5539" w:rsidRDefault="005A5539" w:rsidP="005A5539">
      <w:r>
        <w:t xml:space="preserve">The signatures below acknowledge that this FAAP has been approved.  </w:t>
      </w:r>
    </w:p>
    <w:p w14:paraId="11661551" w14:textId="77777777" w:rsidR="005A5539" w:rsidRDefault="005A5539" w:rsidP="005A5539"/>
    <w:p w14:paraId="144C70C9" w14:textId="77777777" w:rsidR="005A5539" w:rsidRDefault="005A5539" w:rsidP="005A5539"/>
    <w:p w14:paraId="538F96E0" w14:textId="77777777" w:rsidR="005A5539" w:rsidRDefault="005A5539" w:rsidP="005A5539"/>
    <w:p w14:paraId="469BF0A2" w14:textId="77777777" w:rsidR="005A5539" w:rsidRPr="00041963" w:rsidRDefault="005A5539" w:rsidP="005A5539">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r>
        <w:tab/>
      </w:r>
    </w:p>
    <w:p w14:paraId="676B47D9" w14:textId="77777777" w:rsidR="005A5539" w:rsidRPr="00041963" w:rsidRDefault="005A5539" w:rsidP="005A5539">
      <w:r w:rsidRPr="00041963">
        <w:t>Faculty Member</w:t>
      </w:r>
      <w:r w:rsidRPr="00041963">
        <w:tab/>
      </w:r>
      <w:r w:rsidRPr="00041963">
        <w:tab/>
      </w:r>
      <w:r w:rsidRPr="00041963">
        <w:tab/>
        <w:t>Title</w:t>
      </w:r>
      <w:r w:rsidRPr="00041963">
        <w:tab/>
      </w:r>
      <w:r w:rsidRPr="00041963">
        <w:tab/>
      </w:r>
      <w:r w:rsidRPr="00041963">
        <w:tab/>
      </w:r>
      <w:r w:rsidRPr="00041963">
        <w:tab/>
      </w:r>
      <w:r w:rsidRPr="00041963">
        <w:tab/>
        <w:t>Date</w:t>
      </w:r>
    </w:p>
    <w:p w14:paraId="19B0373C" w14:textId="77777777" w:rsidR="005A5539" w:rsidRPr="00041963" w:rsidRDefault="005A5539" w:rsidP="005A5539"/>
    <w:p w14:paraId="1843C5C0" w14:textId="77777777" w:rsidR="005A5539" w:rsidRPr="00041963" w:rsidRDefault="005A5539" w:rsidP="005A5539"/>
    <w:p w14:paraId="7B061F21" w14:textId="77777777" w:rsidR="005A5539" w:rsidRPr="00041963" w:rsidRDefault="005A5539" w:rsidP="005A5539"/>
    <w:p w14:paraId="34E520A9" w14:textId="77777777" w:rsidR="005A5539" w:rsidRPr="00041963" w:rsidRDefault="005A5539" w:rsidP="005A5539"/>
    <w:p w14:paraId="5522CDFB" w14:textId="77777777" w:rsidR="005A5539" w:rsidRPr="00041963" w:rsidRDefault="005A5539" w:rsidP="005A5539">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r>
        <w:tab/>
      </w:r>
    </w:p>
    <w:p w14:paraId="3345072D" w14:textId="77777777" w:rsidR="005A5539" w:rsidRPr="00041963" w:rsidRDefault="005A5539" w:rsidP="005A5539">
      <w:r w:rsidRPr="00041963">
        <w:t>Supervisor</w:t>
      </w:r>
      <w:r w:rsidRPr="00041963">
        <w:tab/>
      </w:r>
      <w:r w:rsidRPr="00041963">
        <w:tab/>
      </w:r>
      <w:r w:rsidRPr="00041963">
        <w:tab/>
      </w:r>
      <w:r w:rsidRPr="00041963">
        <w:tab/>
        <w:t>Title</w:t>
      </w:r>
      <w:r w:rsidRPr="00041963">
        <w:tab/>
      </w:r>
      <w:r w:rsidRPr="00041963">
        <w:tab/>
      </w:r>
      <w:r w:rsidRPr="00041963">
        <w:tab/>
      </w:r>
      <w:r w:rsidRPr="00041963">
        <w:tab/>
      </w:r>
      <w:r w:rsidRPr="00041963">
        <w:tab/>
        <w:t>Date</w:t>
      </w:r>
    </w:p>
    <w:p w14:paraId="7A311FE3" w14:textId="77777777" w:rsidR="005A5539" w:rsidRDefault="005A5539" w:rsidP="005A5539"/>
    <w:p w14:paraId="49A13FCD" w14:textId="77777777" w:rsidR="005A5539" w:rsidRDefault="005A5539" w:rsidP="005A5539"/>
    <w:p w14:paraId="4A196A86" w14:textId="77777777" w:rsidR="005A5539" w:rsidRDefault="005A5539" w:rsidP="005A5539"/>
    <w:p w14:paraId="4C18625B" w14:textId="77777777" w:rsidR="005A5539" w:rsidRDefault="005A5539" w:rsidP="005A5539"/>
    <w:p w14:paraId="5E82286E" w14:textId="77777777" w:rsidR="005A5539" w:rsidRDefault="005A5539" w:rsidP="005A5539">
      <w:r>
        <w:rPr>
          <w:u w:val="single"/>
        </w:rPr>
        <w:tab/>
      </w:r>
      <w:r>
        <w:rPr>
          <w:u w:val="single"/>
        </w:rPr>
        <w:tab/>
      </w:r>
      <w:r>
        <w:rPr>
          <w:u w:val="single"/>
        </w:rPr>
        <w:tab/>
      </w:r>
      <w:r>
        <w:tab/>
      </w:r>
      <w:r>
        <w:tab/>
      </w:r>
      <w:r>
        <w:rPr>
          <w:u w:val="single"/>
        </w:rPr>
        <w:tab/>
      </w:r>
    </w:p>
    <w:p w14:paraId="4255E8F7" w14:textId="77777777" w:rsidR="005A5539" w:rsidRPr="00CA14E4" w:rsidRDefault="005A5539" w:rsidP="005A5539">
      <w:r>
        <w:t>Associate Dean</w:t>
      </w:r>
      <w:r w:rsidR="008B6F2B">
        <w:t xml:space="preserve"> (AUH)</w:t>
      </w:r>
      <w:r>
        <w:tab/>
      </w:r>
      <w:r>
        <w:tab/>
        <w:t>Date</w:t>
      </w:r>
    </w:p>
    <w:p w14:paraId="74D71FDF" w14:textId="77777777" w:rsidR="005A5539" w:rsidRPr="00041963" w:rsidRDefault="005A5539" w:rsidP="005A5539"/>
    <w:p w14:paraId="7BEEAD89" w14:textId="77777777" w:rsidR="005A5539" w:rsidRDefault="005A5539" w:rsidP="005A5539"/>
    <w:p w14:paraId="0E8466F8" w14:textId="77777777" w:rsidR="005A5539" w:rsidRPr="00041963" w:rsidRDefault="005A5539" w:rsidP="005A5539"/>
    <w:p w14:paraId="086EF7DD" w14:textId="77777777" w:rsidR="005A5539" w:rsidRPr="005A5539" w:rsidRDefault="005A5539" w:rsidP="005A5539">
      <w:pPr>
        <w:ind w:firstLine="720"/>
      </w:pPr>
    </w:p>
    <w:p w14:paraId="24277C81" w14:textId="77777777" w:rsidR="005A5539" w:rsidRPr="005A5539" w:rsidRDefault="005A5539" w:rsidP="005A5539"/>
    <w:p w14:paraId="19E02294" w14:textId="77777777" w:rsidR="005A5539" w:rsidRPr="005A5539" w:rsidRDefault="005A5539" w:rsidP="005A5539"/>
    <w:p w14:paraId="469B46B5" w14:textId="77777777" w:rsidR="005A5539" w:rsidRPr="005A5539" w:rsidRDefault="005A5539" w:rsidP="005A5539"/>
    <w:p w14:paraId="4DF45768" w14:textId="77777777" w:rsidR="005A5539" w:rsidRPr="005A5539" w:rsidRDefault="005A5539" w:rsidP="005A5539"/>
    <w:p w14:paraId="31CA1FD3" w14:textId="77777777" w:rsidR="00D90D99" w:rsidRPr="005A5539" w:rsidRDefault="00D90D99" w:rsidP="005A5539"/>
    <w:sectPr w:rsidR="00D90D99" w:rsidRPr="005A5539" w:rsidSect="00DF1E3B">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ADD66" w14:textId="77777777" w:rsidR="009B4A6E" w:rsidRDefault="009B4A6E" w:rsidP="00AE6BB1">
      <w:r>
        <w:separator/>
      </w:r>
    </w:p>
  </w:endnote>
  <w:endnote w:type="continuationSeparator" w:id="0">
    <w:p w14:paraId="605CEE17" w14:textId="77777777" w:rsidR="009B4A6E" w:rsidRDefault="009B4A6E" w:rsidP="00AE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219BA" w14:textId="77777777" w:rsidR="009B4A6E" w:rsidRDefault="009B4A6E" w:rsidP="00AE6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1CF75" w14:textId="77777777" w:rsidR="009B4A6E" w:rsidRDefault="009B4A6E" w:rsidP="00AE6B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3ECC8" w14:textId="77777777" w:rsidR="009B4A6E" w:rsidRDefault="009B4A6E" w:rsidP="00AE6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276">
      <w:rPr>
        <w:rStyle w:val="PageNumber"/>
        <w:noProof/>
      </w:rPr>
      <w:t>1</w:t>
    </w:r>
    <w:r>
      <w:rPr>
        <w:rStyle w:val="PageNumber"/>
      </w:rPr>
      <w:fldChar w:fldCharType="end"/>
    </w:r>
  </w:p>
  <w:p w14:paraId="246FAE7E" w14:textId="77777777" w:rsidR="009B4A6E" w:rsidRDefault="009B4A6E" w:rsidP="00AE6B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16EDD" w14:textId="77777777" w:rsidR="009B4A6E" w:rsidRDefault="009B4A6E" w:rsidP="00AE6BB1">
      <w:r>
        <w:separator/>
      </w:r>
    </w:p>
  </w:footnote>
  <w:footnote w:type="continuationSeparator" w:id="0">
    <w:p w14:paraId="51DB41F7" w14:textId="77777777" w:rsidR="009B4A6E" w:rsidRDefault="009B4A6E" w:rsidP="00AE6B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4A93"/>
    <w:multiLevelType w:val="hybridMultilevel"/>
    <w:tmpl w:val="90B617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D31CD"/>
    <w:multiLevelType w:val="hybridMultilevel"/>
    <w:tmpl w:val="68DC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DE0111"/>
    <w:multiLevelType w:val="hybridMultilevel"/>
    <w:tmpl w:val="11E2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0242E"/>
    <w:multiLevelType w:val="hybridMultilevel"/>
    <w:tmpl w:val="5F3E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99"/>
    <w:rsid w:val="001116F9"/>
    <w:rsid w:val="00113276"/>
    <w:rsid w:val="00124CCE"/>
    <w:rsid w:val="001D437F"/>
    <w:rsid w:val="00290D86"/>
    <w:rsid w:val="00304968"/>
    <w:rsid w:val="0059390C"/>
    <w:rsid w:val="005A5539"/>
    <w:rsid w:val="00791614"/>
    <w:rsid w:val="008B6F2B"/>
    <w:rsid w:val="009042D1"/>
    <w:rsid w:val="009B4A6E"/>
    <w:rsid w:val="00AE6BB1"/>
    <w:rsid w:val="00BC0421"/>
    <w:rsid w:val="00BD5F56"/>
    <w:rsid w:val="00CC4DFA"/>
    <w:rsid w:val="00D90D99"/>
    <w:rsid w:val="00DE193F"/>
    <w:rsid w:val="00D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48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99"/>
    <w:rPr>
      <w:rFonts w:ascii="Times New Roman" w:eastAsia="Times New Roman" w:hAnsi="Times New Roman" w:cs="Times New Roman"/>
    </w:rPr>
  </w:style>
  <w:style w:type="paragraph" w:styleId="Heading3">
    <w:name w:val="heading 3"/>
    <w:basedOn w:val="Normal"/>
    <w:next w:val="Normal"/>
    <w:link w:val="Heading3Char"/>
    <w:qFormat/>
    <w:rsid w:val="005A5539"/>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90D99"/>
    <w:pPr>
      <w:tabs>
        <w:tab w:val="center" w:pos="4320"/>
        <w:tab w:val="right" w:pos="8640"/>
      </w:tabs>
    </w:pPr>
  </w:style>
  <w:style w:type="character" w:customStyle="1" w:styleId="HeaderChar">
    <w:name w:val="Header Char"/>
    <w:basedOn w:val="DefaultParagraphFont"/>
    <w:link w:val="Header"/>
    <w:rsid w:val="00D90D99"/>
    <w:rPr>
      <w:rFonts w:ascii="Times New Roman" w:eastAsia="Times New Roman" w:hAnsi="Times New Roman" w:cs="Times New Roman"/>
    </w:rPr>
  </w:style>
  <w:style w:type="character" w:styleId="Hyperlink">
    <w:name w:val="Hyperlink"/>
    <w:basedOn w:val="DefaultParagraphFont"/>
    <w:uiPriority w:val="99"/>
    <w:unhideWhenUsed/>
    <w:rsid w:val="00D90D99"/>
    <w:rPr>
      <w:color w:val="0000FF" w:themeColor="hyperlink"/>
      <w:u w:val="single"/>
    </w:rPr>
  </w:style>
  <w:style w:type="paragraph" w:styleId="Footer">
    <w:name w:val="footer"/>
    <w:basedOn w:val="Normal"/>
    <w:link w:val="FooterChar"/>
    <w:uiPriority w:val="99"/>
    <w:unhideWhenUsed/>
    <w:rsid w:val="00AE6BB1"/>
    <w:pPr>
      <w:tabs>
        <w:tab w:val="center" w:pos="4320"/>
        <w:tab w:val="right" w:pos="8640"/>
      </w:tabs>
    </w:pPr>
  </w:style>
  <w:style w:type="character" w:customStyle="1" w:styleId="FooterChar">
    <w:name w:val="Footer Char"/>
    <w:basedOn w:val="DefaultParagraphFont"/>
    <w:link w:val="Footer"/>
    <w:uiPriority w:val="99"/>
    <w:rsid w:val="00AE6BB1"/>
    <w:rPr>
      <w:rFonts w:ascii="Times New Roman" w:eastAsia="Times New Roman" w:hAnsi="Times New Roman" w:cs="Times New Roman"/>
    </w:rPr>
  </w:style>
  <w:style w:type="character" w:styleId="PageNumber">
    <w:name w:val="page number"/>
    <w:basedOn w:val="DefaultParagraphFont"/>
    <w:uiPriority w:val="99"/>
    <w:semiHidden/>
    <w:unhideWhenUsed/>
    <w:rsid w:val="00AE6BB1"/>
  </w:style>
  <w:style w:type="paragraph" w:styleId="ListParagraph">
    <w:name w:val="List Paragraph"/>
    <w:basedOn w:val="Normal"/>
    <w:uiPriority w:val="34"/>
    <w:qFormat/>
    <w:rsid w:val="00AE6BB1"/>
    <w:pPr>
      <w:ind w:left="720"/>
      <w:contextualSpacing/>
    </w:pPr>
  </w:style>
  <w:style w:type="character" w:customStyle="1" w:styleId="Heading3Char">
    <w:name w:val="Heading 3 Char"/>
    <w:basedOn w:val="DefaultParagraphFont"/>
    <w:link w:val="Heading3"/>
    <w:rsid w:val="005A5539"/>
    <w:rPr>
      <w:rFonts w:ascii="Times New Roman" w:eastAsia="Times New Roman" w:hAnsi="Times New Roman" w:cs="Times New Roman"/>
      <w:b/>
      <w:bCs/>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99"/>
    <w:rPr>
      <w:rFonts w:ascii="Times New Roman" w:eastAsia="Times New Roman" w:hAnsi="Times New Roman" w:cs="Times New Roman"/>
    </w:rPr>
  </w:style>
  <w:style w:type="paragraph" w:styleId="Heading3">
    <w:name w:val="heading 3"/>
    <w:basedOn w:val="Normal"/>
    <w:next w:val="Normal"/>
    <w:link w:val="Heading3Char"/>
    <w:qFormat/>
    <w:rsid w:val="005A5539"/>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90D99"/>
    <w:pPr>
      <w:tabs>
        <w:tab w:val="center" w:pos="4320"/>
        <w:tab w:val="right" w:pos="8640"/>
      </w:tabs>
    </w:pPr>
  </w:style>
  <w:style w:type="character" w:customStyle="1" w:styleId="HeaderChar">
    <w:name w:val="Header Char"/>
    <w:basedOn w:val="DefaultParagraphFont"/>
    <w:link w:val="Header"/>
    <w:rsid w:val="00D90D99"/>
    <w:rPr>
      <w:rFonts w:ascii="Times New Roman" w:eastAsia="Times New Roman" w:hAnsi="Times New Roman" w:cs="Times New Roman"/>
    </w:rPr>
  </w:style>
  <w:style w:type="character" w:styleId="Hyperlink">
    <w:name w:val="Hyperlink"/>
    <w:basedOn w:val="DefaultParagraphFont"/>
    <w:uiPriority w:val="99"/>
    <w:unhideWhenUsed/>
    <w:rsid w:val="00D90D99"/>
    <w:rPr>
      <w:color w:val="0000FF" w:themeColor="hyperlink"/>
      <w:u w:val="single"/>
    </w:rPr>
  </w:style>
  <w:style w:type="paragraph" w:styleId="Footer">
    <w:name w:val="footer"/>
    <w:basedOn w:val="Normal"/>
    <w:link w:val="FooterChar"/>
    <w:uiPriority w:val="99"/>
    <w:unhideWhenUsed/>
    <w:rsid w:val="00AE6BB1"/>
    <w:pPr>
      <w:tabs>
        <w:tab w:val="center" w:pos="4320"/>
        <w:tab w:val="right" w:pos="8640"/>
      </w:tabs>
    </w:pPr>
  </w:style>
  <w:style w:type="character" w:customStyle="1" w:styleId="FooterChar">
    <w:name w:val="Footer Char"/>
    <w:basedOn w:val="DefaultParagraphFont"/>
    <w:link w:val="Footer"/>
    <w:uiPriority w:val="99"/>
    <w:rsid w:val="00AE6BB1"/>
    <w:rPr>
      <w:rFonts w:ascii="Times New Roman" w:eastAsia="Times New Roman" w:hAnsi="Times New Roman" w:cs="Times New Roman"/>
    </w:rPr>
  </w:style>
  <w:style w:type="character" w:styleId="PageNumber">
    <w:name w:val="page number"/>
    <w:basedOn w:val="DefaultParagraphFont"/>
    <w:uiPriority w:val="99"/>
    <w:semiHidden/>
    <w:unhideWhenUsed/>
    <w:rsid w:val="00AE6BB1"/>
  </w:style>
  <w:style w:type="paragraph" w:styleId="ListParagraph">
    <w:name w:val="List Paragraph"/>
    <w:basedOn w:val="Normal"/>
    <w:uiPriority w:val="34"/>
    <w:qFormat/>
    <w:rsid w:val="00AE6BB1"/>
    <w:pPr>
      <w:ind w:left="720"/>
      <w:contextualSpacing/>
    </w:pPr>
  </w:style>
  <w:style w:type="character" w:customStyle="1" w:styleId="Heading3Char">
    <w:name w:val="Heading 3 Char"/>
    <w:basedOn w:val="DefaultParagraphFont"/>
    <w:link w:val="Heading3"/>
    <w:rsid w:val="005A5539"/>
    <w:rPr>
      <w:rFonts w:ascii="Times New Roman" w:eastAsia="Times New Roman" w:hAnsi="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homa2sm@jmu.edu" TargetMode="External"/><Relationship Id="rId10" Type="http://schemas.openxmlformats.org/officeDocument/2006/relationships/hyperlink" Target="mailto:thoma2sm@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AC61-CD23-924E-A63B-E4A093AB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287</Words>
  <Characters>1637</Characters>
  <Application>Microsoft Macintosh Word</Application>
  <DocSecurity>0</DocSecurity>
  <Lines>13</Lines>
  <Paragraphs>3</Paragraphs>
  <ScaleCrop>false</ScaleCrop>
  <Company>JMU Libraries</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Kathy - clarkeke</dc:creator>
  <cp:keywords/>
  <dc:description/>
  <cp:lastModifiedBy>Erika Peterson</cp:lastModifiedBy>
  <cp:revision>2</cp:revision>
  <cp:lastPrinted>2014-10-28T18:58:00Z</cp:lastPrinted>
  <dcterms:created xsi:type="dcterms:W3CDTF">2016-09-04T15:50:00Z</dcterms:created>
  <dcterms:modified xsi:type="dcterms:W3CDTF">2016-09-04T15:50:00Z</dcterms:modified>
</cp:coreProperties>
</file>